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footer2.xml" ContentType="application/vnd.openxmlformats-officedocument.wordprocessingml.footer+xml"/>
  <Default Extension="xml" ContentType="application/xml"/>
  <Override PartName="/word/stylesWithEffects.xml" ContentType="application/vnd.ms-word.stylesWithEffect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75551" w:rsidRPr="00AE4442" w:rsidRDefault="00DC07FF" w:rsidP="00775551">
      <w:pPr>
        <w:pBdr>
          <w:bottom w:val="double" w:sz="6" w:space="1" w:color="auto"/>
        </w:pBdr>
      </w:pPr>
      <w:r>
        <w:t xml:space="preserve">GEKKO Terms of Use                                           </w:t>
      </w:r>
      <w:r w:rsidR="0051241B">
        <w:t xml:space="preserve"> </w:t>
      </w:r>
      <w:r w:rsidR="0051241B" w:rsidRPr="00BC7FDB">
        <w:rPr>
          <w:rFonts w:ascii="Times New Roman" w:hAnsi="Times New Roman"/>
        </w:rPr>
        <w:t xml:space="preserve">Ver. 1 </w:t>
      </w:r>
      <w:r w:rsidR="00D22E87" w:rsidRPr="00BC7FDB">
        <w:rPr>
          <w:rFonts w:ascii="Times New Roman" w:hAnsi="Times New Roman"/>
        </w:rPr>
        <w:t xml:space="preserve">July </w:t>
      </w:r>
      <w:r w:rsidR="00942B3B">
        <w:rPr>
          <w:rFonts w:ascii="Times New Roman" w:hAnsi="Times New Roman"/>
        </w:rPr>
        <w:t>24</w:t>
      </w:r>
      <w:r w:rsidR="00D22E87" w:rsidRPr="00BC7FDB">
        <w:rPr>
          <w:rFonts w:ascii="Times New Roman" w:hAnsi="Times New Roman"/>
        </w:rPr>
        <w:t xml:space="preserve"> </w:t>
      </w:r>
      <w:r w:rsidR="0051241B" w:rsidRPr="00BC7FDB">
        <w:rPr>
          <w:rFonts w:ascii="Times New Roman" w:hAnsi="Times New Roman"/>
        </w:rPr>
        <w:t>2</w:t>
      </w:r>
      <w:r w:rsidR="001E17B3" w:rsidRPr="00BC7FDB">
        <w:rPr>
          <w:rFonts w:ascii="Times New Roman" w:hAnsi="Times New Roman"/>
        </w:rPr>
        <w:t>014</w:t>
      </w:r>
    </w:p>
    <w:p w:rsidR="00775551" w:rsidRPr="00AE4442" w:rsidRDefault="00775551" w:rsidP="00775551">
      <w:pPr>
        <w:rPr>
          <w:sz w:val="22"/>
        </w:rPr>
      </w:pPr>
    </w:p>
    <w:p w:rsidR="000E107D" w:rsidRDefault="000E107D" w:rsidP="00F5389B">
      <w:pPr>
        <w:widowControl/>
        <w:spacing w:beforeLines="1" w:afterLines="1"/>
        <w:jc w:val="left"/>
        <w:rPr>
          <w:rFonts w:ascii="Times" w:hAnsi="Times"/>
          <w:kern w:val="0"/>
          <w:szCs w:val="20"/>
        </w:rPr>
      </w:pPr>
      <w:r w:rsidRPr="000F02BC">
        <w:rPr>
          <w:rFonts w:ascii="Times" w:hAnsi="Times"/>
          <w:kern w:val="0"/>
          <w:szCs w:val="20"/>
        </w:rPr>
        <w:t>The following "Terms of Use" are in conformity with</w:t>
      </w:r>
      <w:r>
        <w:rPr>
          <w:rFonts w:ascii="Times" w:hAnsi="Times"/>
          <w:kern w:val="0"/>
          <w:szCs w:val="20"/>
        </w:rPr>
        <w:t xml:space="preserve"> those of the SELENE (</w:t>
      </w:r>
      <w:proofErr w:type="spellStart"/>
      <w:r>
        <w:rPr>
          <w:rFonts w:ascii="Times" w:hAnsi="Times"/>
          <w:kern w:val="0"/>
          <w:szCs w:val="20"/>
        </w:rPr>
        <w:t>Kaguya</w:t>
      </w:r>
      <w:proofErr w:type="spellEnd"/>
      <w:r>
        <w:rPr>
          <w:rFonts w:ascii="Times" w:hAnsi="Times"/>
          <w:kern w:val="0"/>
          <w:szCs w:val="20"/>
        </w:rPr>
        <w:t>) d</w:t>
      </w:r>
      <w:r w:rsidRPr="000F02BC">
        <w:rPr>
          <w:rFonts w:ascii="Times" w:hAnsi="Times"/>
          <w:kern w:val="0"/>
          <w:szCs w:val="20"/>
        </w:rPr>
        <w:t xml:space="preserve">ata archive operated by </w:t>
      </w:r>
      <w:r>
        <w:rPr>
          <w:rFonts w:ascii="Times" w:hAnsi="Times"/>
          <w:kern w:val="0"/>
          <w:szCs w:val="20"/>
        </w:rPr>
        <w:t xml:space="preserve">the </w:t>
      </w:r>
      <w:r w:rsidRPr="000F02BC">
        <w:rPr>
          <w:rFonts w:ascii="Times" w:hAnsi="Times"/>
          <w:kern w:val="0"/>
          <w:szCs w:val="20"/>
        </w:rPr>
        <w:t xml:space="preserve">Japan Aerospace Exploration Agency (hereinafter referred to as "JAXA"). </w:t>
      </w:r>
    </w:p>
    <w:p w:rsidR="000E107D" w:rsidRPr="000F02BC" w:rsidRDefault="000E107D" w:rsidP="00F5389B">
      <w:pPr>
        <w:widowControl/>
        <w:spacing w:beforeLines="1" w:afterLines="1"/>
        <w:jc w:val="left"/>
        <w:rPr>
          <w:rFonts w:ascii="Times" w:hAnsi="Times"/>
          <w:kern w:val="0"/>
          <w:szCs w:val="20"/>
        </w:rPr>
      </w:pPr>
    </w:p>
    <w:p w:rsidR="000E107D" w:rsidRDefault="000E107D" w:rsidP="000E107D">
      <w:pPr>
        <w:widowControl/>
        <w:jc w:val="left"/>
        <w:rPr>
          <w:rFonts w:ascii="Times" w:hAnsi="Times"/>
          <w:kern w:val="0"/>
          <w:szCs w:val="20"/>
        </w:rPr>
      </w:pPr>
      <w:r w:rsidRPr="000F02BC">
        <w:rPr>
          <w:rFonts w:ascii="Times" w:hAnsi="Times"/>
          <w:kern w:val="0"/>
          <w:szCs w:val="20"/>
        </w:rPr>
        <w:t xml:space="preserve">Your use of any data distributed </w:t>
      </w:r>
      <w:r>
        <w:rPr>
          <w:rFonts w:ascii="Times" w:hAnsi="Times"/>
          <w:kern w:val="0"/>
          <w:szCs w:val="20"/>
        </w:rPr>
        <w:t>by</w:t>
      </w:r>
      <w:r w:rsidRPr="000F02BC">
        <w:rPr>
          <w:rFonts w:ascii="Times" w:hAnsi="Times"/>
          <w:kern w:val="0"/>
          <w:szCs w:val="20"/>
        </w:rPr>
        <w:t xml:space="preserve"> the GEKKO web site (hereinafter referred to as the "Site") operated by the GEKKO administration group of </w:t>
      </w:r>
      <w:r>
        <w:rPr>
          <w:rFonts w:ascii="Times" w:hAnsi="Times"/>
          <w:kern w:val="0"/>
          <w:szCs w:val="20"/>
        </w:rPr>
        <w:t xml:space="preserve">the </w:t>
      </w:r>
      <w:r w:rsidRPr="000F02BC">
        <w:rPr>
          <w:rFonts w:ascii="Times" w:hAnsi="Times"/>
          <w:kern w:val="0"/>
          <w:szCs w:val="20"/>
        </w:rPr>
        <w:t>Research Center for Advanced Information Science</w:t>
      </w:r>
      <w:r>
        <w:rPr>
          <w:rFonts w:ascii="Times" w:hAnsi="Times"/>
          <w:kern w:val="0"/>
          <w:szCs w:val="20"/>
        </w:rPr>
        <w:t xml:space="preserve"> and Technology/ARC-Space,</w:t>
      </w:r>
      <w:r w:rsidRPr="000F02BC">
        <w:rPr>
          <w:rFonts w:ascii="Times" w:hAnsi="Times"/>
          <w:kern w:val="0"/>
          <w:szCs w:val="20"/>
        </w:rPr>
        <w:t xml:space="preserve"> University of </w:t>
      </w:r>
      <w:proofErr w:type="spellStart"/>
      <w:r w:rsidRPr="000F02BC">
        <w:rPr>
          <w:rFonts w:ascii="Times" w:hAnsi="Times"/>
          <w:kern w:val="0"/>
          <w:szCs w:val="20"/>
        </w:rPr>
        <w:t>Aizu</w:t>
      </w:r>
      <w:proofErr w:type="spellEnd"/>
      <w:r w:rsidRPr="000F02BC">
        <w:rPr>
          <w:rFonts w:ascii="Times" w:hAnsi="Times"/>
          <w:kern w:val="0"/>
          <w:szCs w:val="20"/>
        </w:rPr>
        <w:t xml:space="preserve"> (hereinafter referred to as "ARC-Space") shall be in compliance with the terms and conditions set forth herein (the "Terms of Us</w:t>
      </w:r>
      <w:r>
        <w:rPr>
          <w:rFonts w:ascii="Times" w:hAnsi="Times"/>
          <w:kern w:val="0"/>
          <w:szCs w:val="20"/>
        </w:rPr>
        <w:t>e"). Your browsing or linking to the S</w:t>
      </w:r>
      <w:r w:rsidRPr="000F02BC">
        <w:rPr>
          <w:rFonts w:ascii="Times" w:hAnsi="Times"/>
          <w:kern w:val="0"/>
          <w:szCs w:val="20"/>
        </w:rPr>
        <w:t>ite, downloading or reprint</w:t>
      </w:r>
      <w:r>
        <w:rPr>
          <w:rFonts w:ascii="Times" w:hAnsi="Times"/>
          <w:kern w:val="0"/>
          <w:szCs w:val="20"/>
        </w:rPr>
        <w:t>ing of the materials contained on the Site, or other use of</w:t>
      </w:r>
      <w:r w:rsidRPr="000F02BC">
        <w:rPr>
          <w:rFonts w:ascii="Times" w:hAnsi="Times"/>
          <w:kern w:val="0"/>
          <w:szCs w:val="20"/>
        </w:rPr>
        <w:t xml:space="preserve"> the Site constitutes your agreement to be bound by the Terms of Use. </w:t>
      </w:r>
    </w:p>
    <w:p w:rsidR="000E107D" w:rsidRPr="000F02BC" w:rsidRDefault="000E107D" w:rsidP="000E107D">
      <w:pPr>
        <w:widowControl/>
        <w:jc w:val="left"/>
        <w:rPr>
          <w:rFonts w:ascii="Times" w:hAnsi="Times"/>
          <w:kern w:val="0"/>
          <w:szCs w:val="20"/>
        </w:rPr>
      </w:pPr>
    </w:p>
    <w:p w:rsidR="000E107D" w:rsidRDefault="000E107D" w:rsidP="00F5389B">
      <w:pPr>
        <w:widowControl/>
        <w:spacing w:beforeLines="1" w:afterLines="1"/>
        <w:jc w:val="left"/>
        <w:rPr>
          <w:rFonts w:ascii="Times" w:hAnsi="Times"/>
          <w:kern w:val="0"/>
          <w:szCs w:val="20"/>
        </w:rPr>
      </w:pPr>
      <w:r w:rsidRPr="000F02BC">
        <w:rPr>
          <w:rFonts w:ascii="Times" w:hAnsi="Times"/>
          <w:kern w:val="0"/>
          <w:szCs w:val="20"/>
        </w:rPr>
        <w:t>The Terms of Use may be revised or changed without any prior notice. If the Terms of Use are revised or changed, ARC-</w:t>
      </w:r>
      <w:r>
        <w:rPr>
          <w:rFonts w:ascii="Times" w:hAnsi="Times"/>
          <w:kern w:val="0"/>
          <w:szCs w:val="20"/>
        </w:rPr>
        <w:t>Space will post the new terms to</w:t>
      </w:r>
      <w:r w:rsidRPr="000F02BC">
        <w:rPr>
          <w:rFonts w:ascii="Times" w:hAnsi="Times"/>
          <w:kern w:val="0"/>
          <w:szCs w:val="20"/>
        </w:rPr>
        <w:t xml:space="preserve"> the Site to inform you of such revision</w:t>
      </w:r>
      <w:r>
        <w:rPr>
          <w:rFonts w:ascii="Times" w:hAnsi="Times"/>
          <w:kern w:val="0"/>
          <w:szCs w:val="20"/>
        </w:rPr>
        <w:t>s</w:t>
      </w:r>
      <w:r w:rsidRPr="000F02BC">
        <w:rPr>
          <w:rFonts w:ascii="Times" w:hAnsi="Times"/>
          <w:kern w:val="0"/>
          <w:szCs w:val="20"/>
        </w:rPr>
        <w:t xml:space="preserve"> or change</w:t>
      </w:r>
      <w:r>
        <w:rPr>
          <w:rFonts w:ascii="Times" w:hAnsi="Times"/>
          <w:kern w:val="0"/>
          <w:szCs w:val="20"/>
        </w:rPr>
        <w:t>s</w:t>
      </w:r>
      <w:r w:rsidRPr="000F02BC">
        <w:rPr>
          <w:rFonts w:ascii="Times" w:hAnsi="Times"/>
          <w:kern w:val="0"/>
          <w:szCs w:val="20"/>
        </w:rPr>
        <w:t xml:space="preserve">. </w:t>
      </w:r>
    </w:p>
    <w:p w:rsidR="000E107D" w:rsidRPr="000F02BC" w:rsidRDefault="000E107D" w:rsidP="00F5389B">
      <w:pPr>
        <w:widowControl/>
        <w:spacing w:beforeLines="1" w:afterLines="1"/>
        <w:jc w:val="left"/>
        <w:rPr>
          <w:rFonts w:ascii="Times" w:hAnsi="Times"/>
          <w:kern w:val="0"/>
          <w:szCs w:val="20"/>
        </w:rPr>
      </w:pPr>
    </w:p>
    <w:p w:rsidR="000E107D" w:rsidRPr="000F02BC" w:rsidRDefault="000E107D" w:rsidP="00F5389B">
      <w:pPr>
        <w:widowControl/>
        <w:numPr>
          <w:ilvl w:val="0"/>
          <w:numId w:val="2"/>
        </w:numPr>
        <w:spacing w:beforeLines="1" w:afterLines="1"/>
        <w:jc w:val="left"/>
        <w:rPr>
          <w:rFonts w:ascii="Times" w:hAnsi="Times"/>
          <w:kern w:val="0"/>
          <w:szCs w:val="20"/>
        </w:rPr>
      </w:pPr>
      <w:r w:rsidRPr="000F02BC">
        <w:rPr>
          <w:rFonts w:ascii="Times" w:hAnsi="Times"/>
          <w:kern w:val="0"/>
          <w:szCs w:val="20"/>
        </w:rPr>
        <w:t xml:space="preserve">Disclaimer </w:t>
      </w:r>
    </w:p>
    <w:p w:rsidR="000E107D" w:rsidRPr="000F02BC" w:rsidRDefault="000E107D" w:rsidP="00F5389B">
      <w:pPr>
        <w:widowControl/>
        <w:spacing w:beforeLines="1" w:afterLines="1"/>
        <w:jc w:val="left"/>
        <w:rPr>
          <w:rFonts w:ascii="Times" w:hAnsi="Times"/>
          <w:kern w:val="0"/>
          <w:szCs w:val="20"/>
        </w:rPr>
      </w:pPr>
    </w:p>
    <w:p w:rsidR="000E107D" w:rsidRDefault="000E107D" w:rsidP="00F5389B">
      <w:pPr>
        <w:widowControl/>
        <w:spacing w:beforeLines="1" w:afterLines="1"/>
        <w:jc w:val="left"/>
        <w:rPr>
          <w:rFonts w:ascii="Times" w:hAnsi="Times"/>
          <w:kern w:val="0"/>
          <w:szCs w:val="20"/>
        </w:rPr>
      </w:pPr>
      <w:r w:rsidRPr="000F02BC">
        <w:rPr>
          <w:rFonts w:ascii="Times" w:hAnsi="Times"/>
          <w:kern w:val="0"/>
          <w:szCs w:val="20"/>
        </w:rPr>
        <w:t xml:space="preserve">Please be aware </w:t>
      </w:r>
      <w:r>
        <w:rPr>
          <w:rFonts w:ascii="Times" w:hAnsi="Times"/>
          <w:kern w:val="0"/>
          <w:szCs w:val="20"/>
        </w:rPr>
        <w:t xml:space="preserve">of the following </w:t>
      </w:r>
      <w:r w:rsidRPr="000F02BC">
        <w:rPr>
          <w:rFonts w:ascii="Times" w:hAnsi="Times"/>
          <w:kern w:val="0"/>
          <w:szCs w:val="20"/>
        </w:rPr>
        <w:t xml:space="preserve">in advance: </w:t>
      </w:r>
    </w:p>
    <w:p w:rsidR="000E107D" w:rsidRDefault="000E107D" w:rsidP="00F5389B">
      <w:pPr>
        <w:widowControl/>
        <w:spacing w:beforeLines="1" w:afterLines="1"/>
        <w:jc w:val="left"/>
        <w:rPr>
          <w:rFonts w:ascii="Times" w:hAnsi="Times"/>
          <w:kern w:val="0"/>
          <w:szCs w:val="20"/>
        </w:rPr>
      </w:pPr>
    </w:p>
    <w:p w:rsidR="000E107D" w:rsidRPr="000F02BC" w:rsidRDefault="000E107D" w:rsidP="00F5389B">
      <w:pPr>
        <w:widowControl/>
        <w:spacing w:beforeLines="1" w:afterLines="1"/>
        <w:jc w:val="left"/>
        <w:rPr>
          <w:rFonts w:ascii="Times" w:hAnsi="Times"/>
          <w:kern w:val="0"/>
          <w:szCs w:val="20"/>
        </w:rPr>
      </w:pPr>
      <w:r w:rsidRPr="000F02BC">
        <w:rPr>
          <w:rFonts w:ascii="Times" w:hAnsi="Times"/>
          <w:kern w:val="0"/>
          <w:szCs w:val="20"/>
        </w:rPr>
        <w:t xml:space="preserve">Although ARC-Space has taken every </w:t>
      </w:r>
      <w:r>
        <w:rPr>
          <w:rFonts w:ascii="Times" w:hAnsi="Times"/>
          <w:kern w:val="0"/>
          <w:szCs w:val="20"/>
        </w:rPr>
        <w:t xml:space="preserve">precaution </w:t>
      </w:r>
      <w:r w:rsidRPr="000F02BC">
        <w:rPr>
          <w:rFonts w:ascii="Times" w:hAnsi="Times"/>
          <w:kern w:val="0"/>
          <w:szCs w:val="20"/>
        </w:rPr>
        <w:t>to manage the Site, ARC-Space assumes no responsibility regarding the safety of the contents of the Site or the reliability of</w:t>
      </w:r>
      <w:r>
        <w:rPr>
          <w:rFonts w:ascii="Times" w:hAnsi="Times"/>
          <w:kern w:val="0"/>
          <w:szCs w:val="20"/>
        </w:rPr>
        <w:t xml:space="preserve"> the</w:t>
      </w:r>
      <w:r w:rsidRPr="000F02BC">
        <w:rPr>
          <w:rFonts w:ascii="Times" w:hAnsi="Times"/>
          <w:kern w:val="0"/>
          <w:szCs w:val="20"/>
        </w:rPr>
        <w:t xml:space="preserve"> information provided on the Site. ARC-Space is not responsible for any damage that may be caused by the use of the Site and/or the information on the Site. ARC-Space may change or delete the information on the Site or may suspend or terminate the operation of the Site without any prior notice. ARC-Space is not responsible for any inconvenience that may be caused by such changes</w:t>
      </w:r>
      <w:r>
        <w:rPr>
          <w:rFonts w:ascii="Times" w:hAnsi="Times"/>
          <w:kern w:val="0"/>
          <w:szCs w:val="20"/>
        </w:rPr>
        <w:t>, by any deletion of</w:t>
      </w:r>
      <w:r w:rsidRPr="000F02BC">
        <w:rPr>
          <w:rFonts w:ascii="Times" w:hAnsi="Times"/>
          <w:kern w:val="0"/>
          <w:szCs w:val="20"/>
        </w:rPr>
        <w:t xml:space="preserve"> information, or by suspension or termination of the operation of the Site. </w:t>
      </w:r>
    </w:p>
    <w:p w:rsidR="000E107D" w:rsidRPr="000F02BC" w:rsidRDefault="000E107D" w:rsidP="000E107D">
      <w:pPr>
        <w:widowControl/>
        <w:jc w:val="left"/>
        <w:rPr>
          <w:rFonts w:ascii="Times" w:hAnsi="Times"/>
          <w:kern w:val="0"/>
          <w:szCs w:val="20"/>
        </w:rPr>
      </w:pPr>
    </w:p>
    <w:p w:rsidR="000E107D" w:rsidRDefault="000E107D" w:rsidP="00F5389B">
      <w:pPr>
        <w:widowControl/>
        <w:spacing w:beforeLines="1" w:afterLines="1"/>
        <w:jc w:val="left"/>
        <w:rPr>
          <w:rFonts w:ascii="Times" w:hAnsi="Times"/>
          <w:kern w:val="0"/>
          <w:szCs w:val="20"/>
        </w:rPr>
      </w:pPr>
      <w:r w:rsidRPr="000F02BC">
        <w:rPr>
          <w:rFonts w:ascii="Times" w:hAnsi="Times"/>
          <w:kern w:val="0"/>
          <w:szCs w:val="20"/>
        </w:rPr>
        <w:t>2. Scope and Conditions for Use of the Contents of the Site</w:t>
      </w:r>
    </w:p>
    <w:p w:rsidR="000E107D" w:rsidRPr="000F02BC" w:rsidRDefault="000E107D" w:rsidP="00F5389B">
      <w:pPr>
        <w:widowControl/>
        <w:spacing w:beforeLines="1" w:afterLines="1"/>
        <w:jc w:val="left"/>
        <w:rPr>
          <w:rFonts w:ascii="Times" w:hAnsi="Times"/>
          <w:kern w:val="0"/>
          <w:szCs w:val="20"/>
        </w:rPr>
      </w:pPr>
    </w:p>
    <w:p w:rsidR="000E107D" w:rsidRPr="000F02BC" w:rsidRDefault="000E107D" w:rsidP="00F5389B">
      <w:pPr>
        <w:widowControl/>
        <w:spacing w:beforeLines="1" w:afterLines="1"/>
        <w:jc w:val="left"/>
        <w:rPr>
          <w:rFonts w:ascii="Times" w:hAnsi="Times"/>
          <w:kern w:val="0"/>
          <w:szCs w:val="20"/>
        </w:rPr>
      </w:pPr>
      <w:r w:rsidRPr="000F02BC">
        <w:rPr>
          <w:rFonts w:ascii="Times" w:hAnsi="Times"/>
          <w:kern w:val="0"/>
          <w:szCs w:val="20"/>
        </w:rPr>
        <w:t xml:space="preserve">(1) Scope of Use </w:t>
      </w:r>
    </w:p>
    <w:p w:rsidR="000E107D" w:rsidRDefault="000E107D" w:rsidP="00F5389B">
      <w:pPr>
        <w:widowControl/>
        <w:spacing w:beforeLines="1" w:afterLines="1"/>
        <w:jc w:val="left"/>
        <w:rPr>
          <w:rFonts w:ascii="Times" w:hAnsi="Times"/>
          <w:kern w:val="0"/>
          <w:szCs w:val="20"/>
        </w:rPr>
      </w:pPr>
      <w:r w:rsidRPr="000F02BC">
        <w:rPr>
          <w:rFonts w:ascii="Times" w:hAnsi="Times"/>
          <w:kern w:val="0"/>
          <w:szCs w:val="20"/>
        </w:rPr>
        <w:t xml:space="preserve">Unless otherwise stated, any data distributed </w:t>
      </w:r>
      <w:r>
        <w:rPr>
          <w:rFonts w:ascii="Times" w:hAnsi="Times"/>
          <w:kern w:val="0"/>
          <w:szCs w:val="20"/>
        </w:rPr>
        <w:t>by</w:t>
      </w:r>
      <w:r w:rsidRPr="000F02BC">
        <w:rPr>
          <w:rFonts w:ascii="Times" w:hAnsi="Times"/>
          <w:kern w:val="0"/>
          <w:szCs w:val="20"/>
        </w:rPr>
        <w:t xml:space="preserve"> the Site (the "Data") and the copyrights therein are the property of JAXA and </w:t>
      </w:r>
      <w:r>
        <w:rPr>
          <w:rFonts w:ascii="Times" w:hAnsi="Times"/>
          <w:kern w:val="0"/>
          <w:szCs w:val="20"/>
        </w:rPr>
        <w:t>the institutes that</w:t>
      </w:r>
      <w:r w:rsidRPr="000F02BC">
        <w:rPr>
          <w:rFonts w:ascii="Times" w:hAnsi="Times"/>
          <w:kern w:val="0"/>
          <w:szCs w:val="20"/>
        </w:rPr>
        <w:t xml:space="preserve"> collaborate with </w:t>
      </w:r>
      <w:r>
        <w:rPr>
          <w:rFonts w:ascii="Times" w:hAnsi="Times"/>
          <w:kern w:val="0"/>
          <w:szCs w:val="20"/>
        </w:rPr>
        <w:t>the SELENE project of JAXA. T</w:t>
      </w:r>
      <w:r w:rsidRPr="000F02BC">
        <w:rPr>
          <w:rFonts w:ascii="Times" w:hAnsi="Times"/>
          <w:kern w:val="0"/>
          <w:szCs w:val="20"/>
        </w:rPr>
        <w:t>he Data are protected in Japan and internationally by copyright laws and internation</w:t>
      </w:r>
      <w:r>
        <w:rPr>
          <w:rFonts w:ascii="Times" w:hAnsi="Times"/>
          <w:kern w:val="0"/>
          <w:szCs w:val="20"/>
        </w:rPr>
        <w:t>al copyright treaties. The D</w:t>
      </w:r>
      <w:r w:rsidRPr="000F02BC">
        <w:rPr>
          <w:rFonts w:ascii="Times" w:hAnsi="Times"/>
          <w:kern w:val="0"/>
          <w:szCs w:val="20"/>
        </w:rPr>
        <w:t xml:space="preserve">ata can be </w:t>
      </w:r>
      <w:r>
        <w:rPr>
          <w:rFonts w:ascii="Times" w:hAnsi="Times"/>
          <w:kern w:val="0"/>
          <w:szCs w:val="20"/>
        </w:rPr>
        <w:t>used</w:t>
      </w:r>
      <w:r w:rsidRPr="000F02BC">
        <w:rPr>
          <w:rFonts w:ascii="Times" w:hAnsi="Times"/>
          <w:kern w:val="0"/>
          <w:szCs w:val="20"/>
        </w:rPr>
        <w:t xml:space="preserve"> for scientific and educational </w:t>
      </w:r>
      <w:r>
        <w:rPr>
          <w:rFonts w:ascii="Times" w:hAnsi="Times"/>
          <w:kern w:val="0"/>
          <w:szCs w:val="20"/>
        </w:rPr>
        <w:t>purposes</w:t>
      </w:r>
      <w:r w:rsidRPr="000F02BC">
        <w:rPr>
          <w:rFonts w:ascii="Times" w:hAnsi="Times"/>
          <w:kern w:val="0"/>
          <w:szCs w:val="20"/>
        </w:rPr>
        <w:t xml:space="preserve">. </w:t>
      </w:r>
    </w:p>
    <w:p w:rsidR="000E107D" w:rsidRPr="000F02BC" w:rsidRDefault="000E107D" w:rsidP="00F5389B">
      <w:pPr>
        <w:widowControl/>
        <w:spacing w:beforeLines="1" w:afterLines="1"/>
        <w:jc w:val="left"/>
        <w:rPr>
          <w:rFonts w:ascii="Times" w:hAnsi="Times"/>
          <w:kern w:val="0"/>
          <w:szCs w:val="20"/>
        </w:rPr>
      </w:pPr>
    </w:p>
    <w:p w:rsidR="000E107D" w:rsidRPr="000F02BC" w:rsidRDefault="000E107D" w:rsidP="00F5389B">
      <w:pPr>
        <w:widowControl/>
        <w:spacing w:beforeLines="1" w:afterLines="1"/>
        <w:jc w:val="left"/>
        <w:rPr>
          <w:rFonts w:ascii="Times" w:hAnsi="Times"/>
          <w:kern w:val="0"/>
          <w:szCs w:val="20"/>
        </w:rPr>
      </w:pPr>
      <w:r w:rsidRPr="000F02BC">
        <w:rPr>
          <w:rFonts w:ascii="Times" w:hAnsi="Times"/>
          <w:kern w:val="0"/>
          <w:szCs w:val="20"/>
        </w:rPr>
        <w:t>Your use of the Data for business or commercial purposes without the prior permission of JAXA is strictly prohibited. If you wish to use the Data for such business or commercial purposes, please be sure to contact us for</w:t>
      </w:r>
      <w:r>
        <w:rPr>
          <w:rFonts w:ascii="Times" w:hAnsi="Times"/>
          <w:kern w:val="0"/>
          <w:szCs w:val="20"/>
        </w:rPr>
        <w:t xml:space="preserve"> prior permission at: JAXA Industrial Collaboration and Coordination C</w:t>
      </w:r>
      <w:r w:rsidRPr="000F02BC">
        <w:rPr>
          <w:rFonts w:ascii="Times" w:hAnsi="Times"/>
          <w:kern w:val="0"/>
          <w:szCs w:val="20"/>
        </w:rPr>
        <w:t>enter</w:t>
      </w:r>
      <w:r>
        <w:rPr>
          <w:rFonts w:ascii="Times" w:hAnsi="Times"/>
          <w:kern w:val="0"/>
          <w:szCs w:val="20"/>
        </w:rPr>
        <w:t>,</w:t>
      </w:r>
      <w:r w:rsidRPr="000F02BC">
        <w:rPr>
          <w:rFonts w:ascii="Times" w:hAnsi="Times"/>
          <w:kern w:val="0"/>
          <w:szCs w:val="20"/>
        </w:rPr>
        <w:t xml:space="preserve"> Japan Aerospace Exploration Agency (JAXA) https://ssl.tksc.jaxa.jp/aerospacebiz/jp/inquiry.html (Japanese only)</w:t>
      </w:r>
      <w:r w:rsidR="005E0DD7">
        <w:rPr>
          <w:rFonts w:ascii="Times" w:hAnsi="Times"/>
          <w:kern w:val="0"/>
          <w:szCs w:val="20"/>
        </w:rPr>
        <w:t xml:space="preserve">. </w:t>
      </w:r>
      <w:r w:rsidRPr="000F02BC">
        <w:rPr>
          <w:rFonts w:ascii="Times" w:hAnsi="Times"/>
          <w:kern w:val="0"/>
          <w:szCs w:val="20"/>
        </w:rPr>
        <w:t xml:space="preserve"> </w:t>
      </w:r>
    </w:p>
    <w:p w:rsidR="000E107D" w:rsidRPr="000F02BC" w:rsidRDefault="000E107D" w:rsidP="000E107D">
      <w:pPr>
        <w:widowControl/>
        <w:jc w:val="left"/>
        <w:rPr>
          <w:rFonts w:ascii="Times" w:hAnsi="Times"/>
          <w:kern w:val="0"/>
          <w:szCs w:val="20"/>
        </w:rPr>
      </w:pPr>
    </w:p>
    <w:p w:rsidR="000E107D" w:rsidRPr="000F02BC" w:rsidRDefault="000E107D" w:rsidP="00F5389B">
      <w:pPr>
        <w:widowControl/>
        <w:spacing w:beforeLines="1" w:afterLines="1"/>
        <w:jc w:val="left"/>
        <w:rPr>
          <w:rFonts w:ascii="Times" w:hAnsi="Times"/>
          <w:kern w:val="0"/>
          <w:szCs w:val="20"/>
        </w:rPr>
      </w:pPr>
      <w:r w:rsidRPr="000F02BC">
        <w:rPr>
          <w:rFonts w:ascii="Times" w:hAnsi="Times"/>
          <w:kern w:val="0"/>
          <w:szCs w:val="20"/>
        </w:rPr>
        <w:t xml:space="preserve">(2) Conditions of Use (Indication of Source) </w:t>
      </w:r>
    </w:p>
    <w:p w:rsidR="000E107D" w:rsidRPr="000F02BC" w:rsidRDefault="000E107D" w:rsidP="00F5389B">
      <w:pPr>
        <w:widowControl/>
        <w:spacing w:beforeLines="1" w:afterLines="1"/>
        <w:jc w:val="left"/>
        <w:rPr>
          <w:rFonts w:ascii="Times" w:hAnsi="Times"/>
          <w:kern w:val="0"/>
          <w:szCs w:val="20"/>
        </w:rPr>
      </w:pPr>
      <w:r w:rsidRPr="000F02BC">
        <w:rPr>
          <w:rFonts w:ascii="Times" w:hAnsi="Times"/>
          <w:kern w:val="0"/>
          <w:szCs w:val="20"/>
        </w:rPr>
        <w:t>When you publish a s</w:t>
      </w:r>
      <w:r>
        <w:rPr>
          <w:rFonts w:ascii="Times" w:hAnsi="Times"/>
          <w:kern w:val="0"/>
          <w:szCs w:val="20"/>
        </w:rPr>
        <w:t>cientific</w:t>
      </w:r>
      <w:r w:rsidRPr="000F02BC">
        <w:rPr>
          <w:rFonts w:ascii="Times" w:hAnsi="Times"/>
          <w:kern w:val="0"/>
          <w:szCs w:val="20"/>
        </w:rPr>
        <w:t xml:space="preserve"> paper based on </w:t>
      </w:r>
      <w:r>
        <w:rPr>
          <w:rFonts w:ascii="Times" w:hAnsi="Times"/>
          <w:kern w:val="0"/>
          <w:szCs w:val="20"/>
        </w:rPr>
        <w:t>your use of</w:t>
      </w:r>
      <w:r w:rsidRPr="000F02BC">
        <w:rPr>
          <w:rFonts w:ascii="Times" w:hAnsi="Times"/>
          <w:kern w:val="0"/>
          <w:szCs w:val="20"/>
        </w:rPr>
        <w:t xml:space="preserve"> the Site, </w:t>
      </w:r>
      <w:r>
        <w:rPr>
          <w:rFonts w:ascii="Times" w:hAnsi="Times"/>
          <w:kern w:val="0"/>
          <w:szCs w:val="20"/>
        </w:rPr>
        <w:t>we request that you</w:t>
      </w:r>
      <w:r w:rsidRPr="000F02BC">
        <w:rPr>
          <w:rFonts w:ascii="Times" w:hAnsi="Times"/>
          <w:kern w:val="0"/>
          <w:szCs w:val="20"/>
        </w:rPr>
        <w:t xml:space="preserve"> </w:t>
      </w:r>
      <w:r>
        <w:rPr>
          <w:rFonts w:ascii="Times" w:hAnsi="Times"/>
          <w:kern w:val="0"/>
          <w:szCs w:val="20"/>
        </w:rPr>
        <w:t xml:space="preserve">properly </w:t>
      </w:r>
      <w:r w:rsidRPr="000F02BC">
        <w:rPr>
          <w:rFonts w:ascii="Times" w:hAnsi="Times"/>
          <w:kern w:val="0"/>
          <w:szCs w:val="20"/>
        </w:rPr>
        <w:t xml:space="preserve">refer </w:t>
      </w:r>
      <w:r>
        <w:rPr>
          <w:rFonts w:ascii="Times" w:hAnsi="Times"/>
          <w:kern w:val="0"/>
          <w:szCs w:val="20"/>
        </w:rPr>
        <w:t xml:space="preserve">to </w:t>
      </w:r>
      <w:r w:rsidRPr="000F02BC">
        <w:rPr>
          <w:rFonts w:ascii="Times" w:hAnsi="Times"/>
          <w:kern w:val="0"/>
          <w:szCs w:val="20"/>
        </w:rPr>
        <w:t>the papers</w:t>
      </w:r>
      <w:r>
        <w:rPr>
          <w:rFonts w:ascii="Times" w:hAnsi="Times"/>
          <w:kern w:val="0"/>
          <w:szCs w:val="20"/>
        </w:rPr>
        <w:t xml:space="preserve"> that appear on the reference page of the </w:t>
      </w:r>
      <w:r w:rsidRPr="000F02BC">
        <w:rPr>
          <w:rFonts w:ascii="Times" w:hAnsi="Times"/>
          <w:kern w:val="0"/>
          <w:szCs w:val="20"/>
        </w:rPr>
        <w:t xml:space="preserve">Site. When you use the Data on the Site, </w:t>
      </w:r>
      <w:r>
        <w:rPr>
          <w:rFonts w:ascii="Times" w:hAnsi="Times"/>
          <w:kern w:val="0"/>
          <w:szCs w:val="20"/>
        </w:rPr>
        <w:t>we request that you</w:t>
      </w:r>
      <w:r w:rsidRPr="000F02BC">
        <w:rPr>
          <w:rFonts w:ascii="Times" w:hAnsi="Times"/>
          <w:kern w:val="0"/>
          <w:szCs w:val="20"/>
        </w:rPr>
        <w:t xml:space="preserve"> </w:t>
      </w:r>
      <w:r>
        <w:rPr>
          <w:rFonts w:ascii="Times" w:hAnsi="Times"/>
          <w:kern w:val="0"/>
          <w:szCs w:val="20"/>
        </w:rPr>
        <w:t>note</w:t>
      </w:r>
      <w:r w:rsidRPr="000F02BC">
        <w:rPr>
          <w:rFonts w:ascii="Times" w:hAnsi="Times"/>
          <w:kern w:val="0"/>
          <w:szCs w:val="20"/>
        </w:rPr>
        <w:t xml:space="preserve"> "©JAXA/SELENE" on your products. </w:t>
      </w:r>
      <w:r w:rsidRPr="00B4360C">
        <w:rPr>
          <w:rFonts w:ascii="Times" w:hAnsi="Times"/>
          <w:kern w:val="0"/>
          <w:szCs w:val="20"/>
        </w:rPr>
        <w:t xml:space="preserve">We would very much appreciate it if you could include the </w:t>
      </w:r>
      <w:proofErr w:type="spellStart"/>
      <w:r w:rsidRPr="00B4360C">
        <w:rPr>
          <w:rFonts w:ascii="Times" w:hAnsi="Times"/>
          <w:kern w:val="0"/>
          <w:szCs w:val="20"/>
        </w:rPr>
        <w:t>Kaguya</w:t>
      </w:r>
      <w:proofErr w:type="spellEnd"/>
      <w:r w:rsidRPr="00B4360C">
        <w:rPr>
          <w:rFonts w:ascii="Times" w:hAnsi="Times"/>
          <w:kern w:val="0"/>
          <w:szCs w:val="20"/>
        </w:rPr>
        <w:t xml:space="preserve"> Data archive and the web-GIS</w:t>
      </w:r>
      <w:r w:rsidRPr="00B4360C">
        <w:rPr>
          <w:rFonts w:ascii="Times" w:hAnsi="Times"/>
          <w:color w:val="FF0000"/>
          <w:kern w:val="0"/>
          <w:szCs w:val="20"/>
        </w:rPr>
        <w:t xml:space="preserve"> </w:t>
      </w:r>
      <w:r w:rsidRPr="00B4360C">
        <w:rPr>
          <w:rFonts w:ascii="Times" w:hAnsi="Times"/>
          <w:kern w:val="0"/>
          <w:szCs w:val="20"/>
        </w:rPr>
        <w:t>GEKKO (http://fructus.u-aizu.ac.jp/gekko_info/) in your acknowledgements when you</w:t>
      </w:r>
      <w:r w:rsidRPr="000F02BC">
        <w:rPr>
          <w:rFonts w:ascii="Times" w:hAnsi="Times"/>
          <w:kern w:val="0"/>
          <w:szCs w:val="20"/>
        </w:rPr>
        <w:t xml:space="preserve"> su</w:t>
      </w:r>
      <w:r>
        <w:rPr>
          <w:rFonts w:ascii="Times" w:hAnsi="Times"/>
          <w:kern w:val="0"/>
          <w:szCs w:val="20"/>
        </w:rPr>
        <w:t>bmit</w:t>
      </w:r>
      <w:r w:rsidRPr="000F02BC">
        <w:rPr>
          <w:rFonts w:ascii="Times" w:hAnsi="Times"/>
          <w:kern w:val="0"/>
          <w:szCs w:val="20"/>
        </w:rPr>
        <w:t xml:space="preserve"> yo</w:t>
      </w:r>
      <w:r>
        <w:rPr>
          <w:rFonts w:ascii="Times" w:hAnsi="Times"/>
          <w:kern w:val="0"/>
          <w:szCs w:val="20"/>
        </w:rPr>
        <w:t>ur journal papers. After publication, we</w:t>
      </w:r>
      <w:r w:rsidRPr="000F02BC">
        <w:rPr>
          <w:rFonts w:ascii="Times" w:hAnsi="Times"/>
          <w:kern w:val="0"/>
          <w:szCs w:val="20"/>
        </w:rPr>
        <w:t xml:space="preserve"> would be grateful if you would inform </w:t>
      </w:r>
      <w:r>
        <w:rPr>
          <w:rFonts w:ascii="Times" w:hAnsi="Times"/>
          <w:kern w:val="0"/>
          <w:szCs w:val="20"/>
        </w:rPr>
        <w:t>us about the</w:t>
      </w:r>
      <w:r w:rsidRPr="000F02BC">
        <w:rPr>
          <w:rFonts w:ascii="Times" w:hAnsi="Times"/>
          <w:kern w:val="0"/>
          <w:szCs w:val="20"/>
        </w:rPr>
        <w:t xml:space="preserve"> paper</w:t>
      </w:r>
      <w:r>
        <w:rPr>
          <w:rFonts w:ascii="Times" w:hAnsi="Times"/>
          <w:kern w:val="0"/>
          <w:szCs w:val="20"/>
        </w:rPr>
        <w:t>’s publication and provide us with relevant information</w:t>
      </w:r>
      <w:r w:rsidRPr="000F02BC">
        <w:rPr>
          <w:rFonts w:ascii="Times" w:hAnsi="Times"/>
          <w:kern w:val="0"/>
          <w:szCs w:val="20"/>
        </w:rPr>
        <w:t xml:space="preserve"> by email</w:t>
      </w:r>
      <w:r>
        <w:rPr>
          <w:rFonts w:ascii="Times" w:hAnsi="Times"/>
          <w:kern w:val="0"/>
          <w:szCs w:val="20"/>
        </w:rPr>
        <w:t>:</w:t>
      </w:r>
      <w:r w:rsidRPr="000F02BC">
        <w:rPr>
          <w:rFonts w:ascii="Times" w:hAnsi="Times"/>
          <w:kern w:val="0"/>
          <w:szCs w:val="20"/>
        </w:rPr>
        <w:t xml:space="preserve"> </w:t>
      </w:r>
      <w:r>
        <w:rPr>
          <w:rFonts w:ascii="Times" w:hAnsi="Times"/>
          <w:kern w:val="0"/>
          <w:szCs w:val="20"/>
        </w:rPr>
        <w:t>gekko_admin@u-aizu.ac.jp</w:t>
      </w:r>
      <w:r w:rsidRPr="000F02BC">
        <w:rPr>
          <w:rFonts w:ascii="Times" w:hAnsi="Times"/>
          <w:kern w:val="0"/>
          <w:szCs w:val="20"/>
        </w:rPr>
        <w:t xml:space="preserve">. Your cooperation </w:t>
      </w:r>
      <w:r>
        <w:rPr>
          <w:rFonts w:ascii="Times" w:hAnsi="Times"/>
          <w:kern w:val="0"/>
          <w:szCs w:val="20"/>
        </w:rPr>
        <w:t xml:space="preserve">in this matter </w:t>
      </w:r>
      <w:r w:rsidRPr="000F02BC">
        <w:rPr>
          <w:rFonts w:ascii="Times" w:hAnsi="Times"/>
          <w:kern w:val="0"/>
          <w:szCs w:val="20"/>
        </w:rPr>
        <w:t>encourage</w:t>
      </w:r>
      <w:r>
        <w:rPr>
          <w:rFonts w:ascii="Times" w:hAnsi="Times"/>
          <w:kern w:val="0"/>
          <w:szCs w:val="20"/>
        </w:rPr>
        <w:t>s us</w:t>
      </w:r>
      <w:r w:rsidRPr="000F02BC">
        <w:rPr>
          <w:rFonts w:ascii="Times" w:hAnsi="Times"/>
          <w:kern w:val="0"/>
          <w:szCs w:val="20"/>
        </w:rPr>
        <w:t xml:space="preserve"> to o</w:t>
      </w:r>
      <w:r>
        <w:rPr>
          <w:rFonts w:ascii="Times" w:hAnsi="Times"/>
          <w:kern w:val="0"/>
          <w:szCs w:val="20"/>
        </w:rPr>
        <w:t xml:space="preserve">perate the Site and to develop </w:t>
      </w:r>
      <w:r w:rsidRPr="000F02BC">
        <w:rPr>
          <w:rFonts w:ascii="Times" w:hAnsi="Times"/>
          <w:kern w:val="0"/>
          <w:szCs w:val="20"/>
        </w:rPr>
        <w:t>new system</w:t>
      </w:r>
      <w:r>
        <w:rPr>
          <w:rFonts w:ascii="Times" w:hAnsi="Times"/>
          <w:kern w:val="0"/>
          <w:szCs w:val="20"/>
        </w:rPr>
        <w:t>s</w:t>
      </w:r>
      <w:r w:rsidRPr="000F02BC">
        <w:rPr>
          <w:rFonts w:ascii="Times" w:hAnsi="Times"/>
          <w:kern w:val="0"/>
          <w:szCs w:val="20"/>
        </w:rPr>
        <w:t xml:space="preserve"> in </w:t>
      </w:r>
      <w:r>
        <w:rPr>
          <w:rFonts w:ascii="Times" w:hAnsi="Times"/>
          <w:kern w:val="0"/>
          <w:szCs w:val="20"/>
        </w:rPr>
        <w:t xml:space="preserve">the </w:t>
      </w:r>
      <w:r w:rsidRPr="000F02BC">
        <w:rPr>
          <w:rFonts w:ascii="Times" w:hAnsi="Times"/>
          <w:kern w:val="0"/>
          <w:szCs w:val="20"/>
        </w:rPr>
        <w:t xml:space="preserve">future. </w:t>
      </w:r>
    </w:p>
    <w:p w:rsidR="000E107D" w:rsidRPr="000F02BC" w:rsidRDefault="000E107D" w:rsidP="00F5389B">
      <w:pPr>
        <w:widowControl/>
        <w:spacing w:beforeLines="1" w:afterLines="1"/>
        <w:jc w:val="left"/>
        <w:rPr>
          <w:rFonts w:ascii="Times" w:hAnsi="Times"/>
          <w:kern w:val="0"/>
          <w:szCs w:val="20"/>
        </w:rPr>
      </w:pPr>
      <w:r w:rsidRPr="000F02BC">
        <w:rPr>
          <w:rFonts w:ascii="Times" w:hAnsi="Times"/>
          <w:kern w:val="0"/>
          <w:szCs w:val="20"/>
        </w:rPr>
        <w:t xml:space="preserve">When you </w:t>
      </w:r>
      <w:r>
        <w:rPr>
          <w:rFonts w:ascii="Times" w:hAnsi="Times"/>
          <w:kern w:val="0"/>
          <w:szCs w:val="20"/>
        </w:rPr>
        <w:t xml:space="preserve">use direct </w:t>
      </w:r>
      <w:r w:rsidRPr="000F02BC">
        <w:rPr>
          <w:rFonts w:ascii="Times" w:hAnsi="Times"/>
          <w:kern w:val="0"/>
          <w:szCs w:val="20"/>
        </w:rPr>
        <w:t>link</w:t>
      </w:r>
      <w:r>
        <w:rPr>
          <w:rFonts w:ascii="Times" w:hAnsi="Times"/>
          <w:kern w:val="0"/>
          <w:szCs w:val="20"/>
        </w:rPr>
        <w:t>s to</w:t>
      </w:r>
      <w:r w:rsidRPr="000F02BC">
        <w:rPr>
          <w:rFonts w:ascii="Times" w:hAnsi="Times"/>
          <w:kern w:val="0"/>
          <w:szCs w:val="20"/>
        </w:rPr>
        <w:t xml:space="preserve"> the Site, please contact us in advance at</w:t>
      </w:r>
      <w:r>
        <w:rPr>
          <w:rFonts w:ascii="Times" w:hAnsi="Times"/>
          <w:kern w:val="0"/>
          <w:szCs w:val="20"/>
        </w:rPr>
        <w:t xml:space="preserve"> gekko_admin@u-aizu.ac.jp</w:t>
      </w:r>
      <w:r w:rsidR="005E0DD7">
        <w:rPr>
          <w:rFonts w:ascii="Times" w:hAnsi="Times"/>
          <w:kern w:val="0"/>
          <w:szCs w:val="20"/>
        </w:rPr>
        <w:t>.</w:t>
      </w:r>
      <w:r w:rsidRPr="000F02BC">
        <w:rPr>
          <w:rFonts w:ascii="Times" w:hAnsi="Times"/>
          <w:kern w:val="0"/>
          <w:szCs w:val="20"/>
        </w:rPr>
        <w:t xml:space="preserve"> </w:t>
      </w:r>
    </w:p>
    <w:p w:rsidR="000E107D" w:rsidRPr="000F02BC" w:rsidRDefault="000E107D" w:rsidP="000E107D">
      <w:pPr>
        <w:widowControl/>
        <w:jc w:val="left"/>
        <w:rPr>
          <w:rFonts w:ascii="Times" w:hAnsi="Times"/>
          <w:kern w:val="0"/>
          <w:szCs w:val="20"/>
        </w:rPr>
      </w:pPr>
    </w:p>
    <w:p w:rsidR="000E107D" w:rsidRDefault="000E107D" w:rsidP="00F5389B">
      <w:pPr>
        <w:widowControl/>
        <w:spacing w:beforeLines="1" w:afterLines="1"/>
        <w:jc w:val="left"/>
        <w:rPr>
          <w:rFonts w:ascii="Times" w:hAnsi="Times"/>
          <w:kern w:val="0"/>
          <w:szCs w:val="20"/>
        </w:rPr>
      </w:pPr>
      <w:r>
        <w:rPr>
          <w:rFonts w:ascii="Times" w:hAnsi="Times"/>
          <w:kern w:val="0"/>
          <w:szCs w:val="20"/>
        </w:rPr>
        <w:t>(3) Other</w:t>
      </w:r>
    </w:p>
    <w:p w:rsidR="000E107D" w:rsidRDefault="000E107D" w:rsidP="00F5389B">
      <w:pPr>
        <w:widowControl/>
        <w:spacing w:beforeLines="1" w:afterLines="1"/>
        <w:jc w:val="left"/>
        <w:rPr>
          <w:rFonts w:ascii="Times" w:hAnsi="Times"/>
          <w:kern w:val="0"/>
          <w:szCs w:val="20"/>
        </w:rPr>
      </w:pPr>
    </w:p>
    <w:p w:rsidR="007955D5" w:rsidRDefault="000E107D" w:rsidP="000E107D">
      <w:pPr>
        <w:rPr>
          <w:sz w:val="22"/>
        </w:rPr>
      </w:pPr>
      <w:r>
        <w:rPr>
          <w:rFonts w:ascii="Times" w:hAnsi="Times"/>
          <w:kern w:val="0"/>
          <w:szCs w:val="20"/>
        </w:rPr>
        <w:t xml:space="preserve">We request that you let us know </w:t>
      </w:r>
      <w:r w:rsidRPr="000F02BC">
        <w:rPr>
          <w:rFonts w:ascii="Times" w:hAnsi="Times"/>
          <w:kern w:val="0"/>
          <w:szCs w:val="20"/>
        </w:rPr>
        <w:t xml:space="preserve">when you change your e-mail address or telephone number so that ARC-Space </w:t>
      </w:r>
      <w:r>
        <w:rPr>
          <w:rFonts w:ascii="Times" w:hAnsi="Times"/>
          <w:kern w:val="0"/>
          <w:szCs w:val="20"/>
        </w:rPr>
        <w:t>can update your registration</w:t>
      </w:r>
      <w:r w:rsidRPr="000F02BC">
        <w:rPr>
          <w:rFonts w:ascii="Times" w:hAnsi="Times"/>
          <w:kern w:val="0"/>
          <w:szCs w:val="20"/>
        </w:rPr>
        <w:t xml:space="preserve"> information. Please be aware that when ARC-Space </w:t>
      </w:r>
      <w:r>
        <w:rPr>
          <w:rFonts w:ascii="Times" w:hAnsi="Times"/>
          <w:kern w:val="0"/>
          <w:szCs w:val="20"/>
        </w:rPr>
        <w:t>can no longer</w:t>
      </w:r>
      <w:r w:rsidRPr="000F02BC">
        <w:rPr>
          <w:rFonts w:ascii="Times" w:hAnsi="Times"/>
          <w:kern w:val="0"/>
          <w:szCs w:val="20"/>
        </w:rPr>
        <w:t xml:space="preserve"> contact </w:t>
      </w:r>
      <w:r>
        <w:rPr>
          <w:rFonts w:ascii="Times" w:hAnsi="Times"/>
          <w:kern w:val="0"/>
          <w:szCs w:val="20"/>
        </w:rPr>
        <w:t xml:space="preserve">you, </w:t>
      </w:r>
      <w:r w:rsidRPr="000F02BC">
        <w:rPr>
          <w:rFonts w:ascii="Times" w:hAnsi="Times"/>
          <w:kern w:val="0"/>
          <w:szCs w:val="20"/>
        </w:rPr>
        <w:t>your account will be closed.</w:t>
      </w:r>
      <w:r>
        <w:rPr>
          <w:sz w:val="22"/>
        </w:rPr>
        <w:t xml:space="preserve"> </w:t>
      </w:r>
    </w:p>
    <w:p w:rsidR="001551F0" w:rsidRDefault="001551F0" w:rsidP="00775551">
      <w:pPr>
        <w:pBdr>
          <w:bottom w:val="double" w:sz="6" w:space="1" w:color="auto"/>
        </w:pBdr>
      </w:pPr>
    </w:p>
    <w:p w:rsidR="00D464C6" w:rsidRPr="00AE4442" w:rsidRDefault="00D464C6" w:rsidP="00775551">
      <w:pPr>
        <w:pBdr>
          <w:bottom w:val="double" w:sz="6" w:space="1" w:color="auto"/>
        </w:pBdr>
      </w:pPr>
    </w:p>
    <w:p w:rsidR="004B2CE1" w:rsidRDefault="004B2CE1" w:rsidP="00C94F6C"/>
    <w:p w:rsidR="00AE4442" w:rsidRDefault="000E107D" w:rsidP="000E107D">
      <w:pPr>
        <w:jc w:val="center"/>
      </w:pPr>
      <w:r>
        <w:rPr>
          <w:rFonts w:hint="eastAsia"/>
        </w:rPr>
        <w:t>GEKKO User Agreement</w:t>
      </w:r>
      <w:r w:rsidRPr="00AE4442">
        <w:t xml:space="preserve"> </w:t>
      </w:r>
    </w:p>
    <w:p w:rsidR="00775551" w:rsidRPr="00AE4442" w:rsidRDefault="00775551" w:rsidP="00775551"/>
    <w:p w:rsidR="00AE4442" w:rsidRDefault="00F03F90" w:rsidP="000E107D">
      <w:pPr>
        <w:ind w:firstLine="960"/>
      </w:pPr>
      <w:r w:rsidRPr="00F03F90">
        <w:rPr>
          <w:rFonts w:hint="eastAsia"/>
        </w:rPr>
        <w:t>□</w:t>
      </w:r>
      <w:r w:rsidRPr="00F03F90">
        <w:t xml:space="preserve"> </w:t>
      </w:r>
      <w:r w:rsidR="006F647E">
        <w:t>I</w:t>
      </w:r>
      <w:r w:rsidR="000E107D">
        <w:t xml:space="preserve"> accept the above agreements</w:t>
      </w:r>
      <w:r w:rsidRPr="00F03F90">
        <w:t xml:space="preserve">. </w:t>
      </w:r>
    </w:p>
    <w:p w:rsidR="001A63DF" w:rsidRDefault="00F03F90" w:rsidP="00775551">
      <w:r w:rsidRPr="00F03F90">
        <w:rPr>
          <w:rFonts w:hint="eastAsia"/>
        </w:rPr>
        <w:t xml:space="preserve">　　</w:t>
      </w:r>
      <w:r w:rsidRPr="00F03F90">
        <w:tab/>
      </w:r>
      <w:proofErr w:type="gramStart"/>
      <w:r w:rsidRPr="000E107D">
        <w:t>(</w:t>
      </w:r>
      <w:r w:rsidR="000E107D">
        <w:t xml:space="preserve"> </w:t>
      </w:r>
      <w:r w:rsidRPr="000E107D">
        <w:rPr>
          <w:rFonts w:ascii="Menlo Regular" w:hAnsi="Menlo Regular" w:cs="Menlo Regular"/>
        </w:rPr>
        <w:t>✔</w:t>
      </w:r>
      <w:r w:rsidR="000E107D" w:rsidRPr="000E107D">
        <w:t>check</w:t>
      </w:r>
      <w:proofErr w:type="gramEnd"/>
      <w:r w:rsidR="000E107D" w:rsidRPr="000E107D">
        <w:rPr>
          <w:rFonts w:cs="Menlo Regular"/>
        </w:rPr>
        <w:t xml:space="preserve"> the box</w:t>
      </w:r>
      <w:r w:rsidRPr="000E107D">
        <w:t>.)</w:t>
      </w:r>
    </w:p>
    <w:p w:rsidR="00775551" w:rsidRPr="00AE4442" w:rsidRDefault="00775551" w:rsidP="00775551"/>
    <w:p w:rsidR="00775551" w:rsidRDefault="000E107D" w:rsidP="000E107D">
      <w:pPr>
        <w:ind w:firstLine="960"/>
      </w:pPr>
      <w:r>
        <w:rPr>
          <w:rFonts w:hint="eastAsia"/>
        </w:rPr>
        <w:t>Signature</w:t>
      </w:r>
      <w:r w:rsidR="00F03F90" w:rsidRPr="00F03F90">
        <w:rPr>
          <w:rFonts w:hint="eastAsia"/>
        </w:rPr>
        <w:t xml:space="preserve">　</w:t>
      </w:r>
    </w:p>
    <w:p w:rsidR="000E107D" w:rsidRPr="00AE4442" w:rsidRDefault="000E107D" w:rsidP="000E107D">
      <w:pPr>
        <w:ind w:firstLine="960"/>
      </w:pPr>
    </w:p>
    <w:p w:rsidR="00AE4442" w:rsidRDefault="000E107D" w:rsidP="000E107D">
      <w:pPr>
        <w:ind w:firstLine="960"/>
      </w:pPr>
      <w:r>
        <w:rPr>
          <w:rFonts w:hint="eastAsia"/>
        </w:rPr>
        <w:t>Date (YYYY/MM/DD)</w:t>
      </w:r>
    </w:p>
    <w:p w:rsidR="001551F0" w:rsidRPr="00AE4442" w:rsidRDefault="000E107D" w:rsidP="00AE4442">
      <w:pPr>
        <w:jc w:val="center"/>
      </w:pPr>
      <w:r>
        <w:t>GEKKO User Registration Form</w:t>
      </w:r>
    </w:p>
    <w:p w:rsidR="00775551" w:rsidRPr="00AE4442" w:rsidRDefault="00775551" w:rsidP="00775551"/>
    <w:p w:rsidR="00AE4442" w:rsidRDefault="00AE4442" w:rsidP="00775551"/>
    <w:p w:rsidR="00775551" w:rsidRDefault="00F03F90" w:rsidP="00775551">
      <w:r w:rsidRPr="00F03F90">
        <w:rPr>
          <w:rFonts w:hint="eastAsia"/>
        </w:rPr>
        <w:t xml:space="preserve">　　</w:t>
      </w:r>
      <w:r w:rsidR="00707CDC">
        <w:t xml:space="preserve">First </w:t>
      </w:r>
      <w:r w:rsidR="000E107D">
        <w:t>Name</w:t>
      </w:r>
      <w:r w:rsidRPr="00F03F90">
        <w:rPr>
          <w:rFonts w:hint="eastAsia"/>
        </w:rPr>
        <w:t>：</w:t>
      </w:r>
    </w:p>
    <w:p w:rsidR="0096039C" w:rsidRPr="00AE4442" w:rsidRDefault="0096039C" w:rsidP="00775551"/>
    <w:p w:rsidR="00707CDC" w:rsidRDefault="00707CDC" w:rsidP="00775551"/>
    <w:p w:rsidR="00775551" w:rsidRPr="00AE4442" w:rsidRDefault="00707CDC" w:rsidP="00775551">
      <w:r>
        <w:t xml:space="preserve">    Middle</w:t>
      </w:r>
      <w:r w:rsidRPr="00F03F90">
        <w:rPr>
          <w:rFonts w:hint="eastAsia"/>
        </w:rPr>
        <w:t>：</w:t>
      </w:r>
    </w:p>
    <w:p w:rsidR="0096039C" w:rsidRDefault="0096039C" w:rsidP="00775551"/>
    <w:p w:rsidR="00707CDC" w:rsidRDefault="00707CDC" w:rsidP="00775551"/>
    <w:p w:rsidR="00707CDC" w:rsidRDefault="00707CDC" w:rsidP="00775551">
      <w:r>
        <w:t xml:space="preserve">    Last Name</w:t>
      </w:r>
      <w:r w:rsidRPr="00F03F90">
        <w:rPr>
          <w:rFonts w:hint="eastAsia"/>
        </w:rPr>
        <w:t>：</w:t>
      </w:r>
    </w:p>
    <w:p w:rsidR="00707CDC" w:rsidRDefault="00707CDC" w:rsidP="00775551"/>
    <w:p w:rsidR="00707CDC" w:rsidRDefault="00707CDC" w:rsidP="00775551"/>
    <w:p w:rsidR="00707CDC" w:rsidRDefault="00707CDC" w:rsidP="00775551">
      <w:r>
        <w:t xml:space="preserve">    Title</w:t>
      </w:r>
      <w:r w:rsidRPr="00F03F90">
        <w:rPr>
          <w:rFonts w:hint="eastAsia"/>
        </w:rPr>
        <w:t>：</w:t>
      </w:r>
    </w:p>
    <w:p w:rsidR="00707CDC" w:rsidRDefault="00707CDC" w:rsidP="00775551"/>
    <w:p w:rsidR="00707CDC" w:rsidRDefault="00707CDC" w:rsidP="00775551"/>
    <w:p w:rsidR="00775551" w:rsidRDefault="00F03F90" w:rsidP="00775551">
      <w:bookmarkStart w:id="0" w:name="_GoBack"/>
      <w:bookmarkEnd w:id="0"/>
      <w:r w:rsidRPr="00F03F90">
        <w:rPr>
          <w:rFonts w:hint="eastAsia"/>
        </w:rPr>
        <w:t xml:space="preserve">　　</w:t>
      </w:r>
      <w:r w:rsidR="00707CDC">
        <w:t>Institution</w:t>
      </w:r>
      <w:r w:rsidRPr="00F03F90">
        <w:rPr>
          <w:rFonts w:hint="eastAsia"/>
        </w:rPr>
        <w:t>：</w:t>
      </w:r>
    </w:p>
    <w:p w:rsidR="004E1632" w:rsidRDefault="004E1632" w:rsidP="00775551"/>
    <w:p w:rsidR="00707CDC" w:rsidRPr="00AE4442" w:rsidRDefault="00707CDC" w:rsidP="00775551"/>
    <w:p w:rsidR="00775551" w:rsidRDefault="00F03F90" w:rsidP="00775551">
      <w:r w:rsidRPr="00F03F90">
        <w:rPr>
          <w:rFonts w:hint="eastAsia"/>
        </w:rPr>
        <w:t xml:space="preserve">　　</w:t>
      </w:r>
      <w:r w:rsidR="00707CDC">
        <w:t>E-mail</w:t>
      </w:r>
      <w:r w:rsidRPr="00F03F90">
        <w:rPr>
          <w:rFonts w:hint="eastAsia"/>
        </w:rPr>
        <w:t>：</w:t>
      </w:r>
    </w:p>
    <w:p w:rsidR="004E1632" w:rsidRPr="00AE4442" w:rsidRDefault="004E1632" w:rsidP="00775551"/>
    <w:p w:rsidR="00707CDC" w:rsidRDefault="00707CDC" w:rsidP="00775551"/>
    <w:p w:rsidR="004D5D01" w:rsidRDefault="000E107D" w:rsidP="00775551">
      <w:r>
        <w:rPr>
          <w:rFonts w:hint="eastAsia"/>
        </w:rPr>
        <w:t xml:space="preserve">　　</w:t>
      </w:r>
      <w:r w:rsidR="00707CDC">
        <w:rPr>
          <w:rFonts w:hint="eastAsia"/>
        </w:rPr>
        <w:t>Phone</w:t>
      </w:r>
      <w:r w:rsidR="00F03F90" w:rsidRPr="00F03F90">
        <w:rPr>
          <w:rFonts w:hint="eastAsia"/>
        </w:rPr>
        <w:t>：</w:t>
      </w:r>
    </w:p>
    <w:p w:rsidR="00707CDC" w:rsidRDefault="00707CDC" w:rsidP="00775551"/>
    <w:p w:rsidR="00707CDC" w:rsidRDefault="00707CDC" w:rsidP="00775551"/>
    <w:p w:rsidR="00707CDC" w:rsidRDefault="00707CDC" w:rsidP="00775551">
      <w:r>
        <w:t xml:space="preserve">    Fax</w:t>
      </w:r>
      <w:r w:rsidRPr="00F03F90">
        <w:rPr>
          <w:rFonts w:hint="eastAsia"/>
        </w:rPr>
        <w:t>：</w:t>
      </w:r>
    </w:p>
    <w:sectPr w:rsidR="00707CDC" w:rsidSect="00D622EB">
      <w:footerReference w:type="even" r:id="rId7"/>
      <w:footerReference w:type="default" r:id="rId8"/>
      <w:pgSz w:w="11900" w:h="16840"/>
      <w:pgMar w:top="1418" w:right="1134" w:bottom="1134" w:left="1134" w:header="851" w:footer="992" w:gutter="0"/>
      <w:cols w:space="425"/>
      <w:docGrid w:type="lines" w:linePitch="40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BEE4DB" w15:done="0"/>
  <w15:commentEx w15:paraId="0A5E8CF7" w15:done="0"/>
  <w15:commentEx w15:paraId="68528651" w15:done="0"/>
</w15:commentsEx>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E107D" w:rsidRDefault="000E107D">
      <w:r>
        <w:separator/>
      </w:r>
    </w:p>
  </w:endnote>
  <w:endnote w:type="continuationSeparator" w:id="1">
    <w:p w:rsidR="000E107D" w:rsidRDefault="000E107D">
      <w:r>
        <w:continuationSeparator/>
      </w:r>
    </w:p>
  </w:endnote>
</w:endnotes>
</file>

<file path=word/fontTable.xml><?xml version="1.0" encoding="utf-8"?>
<w:fonts xmlns:r="http://schemas.openxmlformats.org/officeDocument/2006/relationships" xmlns:w="http://schemas.openxmlformats.org/wordprocessingml/2006/main">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E107D" w:rsidRDefault="00F5389B">
    <w:pPr>
      <w:pStyle w:val="af0"/>
      <w:framePr w:wrap="around" w:vAnchor="text" w:hAnchor="margin" w:xAlign="center" w:y="1"/>
      <w:rPr>
        <w:rStyle w:val="ae"/>
      </w:rPr>
    </w:pPr>
    <w:r>
      <w:rPr>
        <w:rStyle w:val="ae"/>
      </w:rPr>
      <w:fldChar w:fldCharType="begin"/>
    </w:r>
    <w:r w:rsidR="000E107D">
      <w:rPr>
        <w:rStyle w:val="ae"/>
      </w:rPr>
      <w:instrText xml:space="preserve">PAGE  </w:instrText>
    </w:r>
    <w:r>
      <w:rPr>
        <w:rStyle w:val="ae"/>
      </w:rPr>
      <w:fldChar w:fldCharType="end"/>
    </w:r>
  </w:p>
  <w:p w:rsidR="000E107D" w:rsidRDefault="000E107D">
    <w:pPr>
      <w:pStyle w:val="af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E107D" w:rsidRDefault="00F5389B">
    <w:pPr>
      <w:pStyle w:val="af0"/>
      <w:framePr w:wrap="around" w:vAnchor="text" w:hAnchor="margin" w:xAlign="center" w:y="1"/>
      <w:rPr>
        <w:rStyle w:val="ae"/>
      </w:rPr>
    </w:pPr>
    <w:r>
      <w:rPr>
        <w:rStyle w:val="ae"/>
      </w:rPr>
      <w:fldChar w:fldCharType="begin"/>
    </w:r>
    <w:r w:rsidR="000E107D">
      <w:rPr>
        <w:rStyle w:val="ae"/>
      </w:rPr>
      <w:instrText xml:space="preserve">PAGE  </w:instrText>
    </w:r>
    <w:r>
      <w:rPr>
        <w:rStyle w:val="ae"/>
      </w:rPr>
      <w:fldChar w:fldCharType="separate"/>
    </w:r>
    <w:r w:rsidR="005E0DD7">
      <w:rPr>
        <w:rStyle w:val="ae"/>
        <w:noProof/>
      </w:rPr>
      <w:t>2</w:t>
    </w:r>
    <w:r>
      <w:rPr>
        <w:rStyle w:val="ae"/>
      </w:rPr>
      <w:fldChar w:fldCharType="end"/>
    </w:r>
  </w:p>
  <w:p w:rsidR="000E107D" w:rsidRDefault="000E107D">
    <w:pPr>
      <w:pStyle w:val="af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E107D" w:rsidRDefault="000E107D">
      <w:r>
        <w:separator/>
      </w:r>
    </w:p>
  </w:footnote>
  <w:footnote w:type="continuationSeparator" w:id="1">
    <w:p w:rsidR="000E107D" w:rsidRDefault="000E107D">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DB04192"/>
    <w:multiLevelType w:val="hybridMultilevel"/>
    <w:tmpl w:val="570A9BAA"/>
    <w:lvl w:ilvl="0" w:tplc="0C30CA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44896D3F"/>
    <w:multiLevelType w:val="hybridMultilevel"/>
    <w:tmpl w:val="5B6A5E2E"/>
    <w:lvl w:ilvl="0" w:tplc="15D4ADEA">
      <w:start w:val="1"/>
      <w:numFmt w:val="decimal"/>
      <w:suff w:val="space"/>
      <w:lvlText w:val="%1."/>
      <w:lvlJc w:val="left"/>
      <w:pPr>
        <w:ind w:left="240" w:hanging="2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大嶽久志">
    <w15:presenceInfo w15:providerId="None" w15:userId="大嶽久志"/>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revisionView w:markup="0"/>
  <w:doNotTrackMoves/>
  <w:defaultTabStop w:val="960"/>
  <w:drawingGridVerticalSpacing w:val="200"/>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5551"/>
    <w:rsid w:val="00065C53"/>
    <w:rsid w:val="000E107D"/>
    <w:rsid w:val="000F2E19"/>
    <w:rsid w:val="0015207F"/>
    <w:rsid w:val="001551F0"/>
    <w:rsid w:val="001A63DF"/>
    <w:rsid w:val="001A63EB"/>
    <w:rsid w:val="001B3ADE"/>
    <w:rsid w:val="001E17B3"/>
    <w:rsid w:val="00220AE7"/>
    <w:rsid w:val="00314F32"/>
    <w:rsid w:val="00384F30"/>
    <w:rsid w:val="003D7202"/>
    <w:rsid w:val="0041191C"/>
    <w:rsid w:val="0042364F"/>
    <w:rsid w:val="004B2CE1"/>
    <w:rsid w:val="004B4DA5"/>
    <w:rsid w:val="004C5C7B"/>
    <w:rsid w:val="004D3FC1"/>
    <w:rsid w:val="004D5D01"/>
    <w:rsid w:val="004E1632"/>
    <w:rsid w:val="0051015D"/>
    <w:rsid w:val="0051241B"/>
    <w:rsid w:val="0055349E"/>
    <w:rsid w:val="005561F0"/>
    <w:rsid w:val="005B2DFF"/>
    <w:rsid w:val="005E0DD7"/>
    <w:rsid w:val="00630417"/>
    <w:rsid w:val="00665940"/>
    <w:rsid w:val="00672B76"/>
    <w:rsid w:val="006A557A"/>
    <w:rsid w:val="006F0FDB"/>
    <w:rsid w:val="006F647E"/>
    <w:rsid w:val="00707CDC"/>
    <w:rsid w:val="00724BF2"/>
    <w:rsid w:val="00775551"/>
    <w:rsid w:val="007955D5"/>
    <w:rsid w:val="00852628"/>
    <w:rsid w:val="00853D94"/>
    <w:rsid w:val="00873254"/>
    <w:rsid w:val="008D3036"/>
    <w:rsid w:val="00923B63"/>
    <w:rsid w:val="00942B3B"/>
    <w:rsid w:val="009460FB"/>
    <w:rsid w:val="0096039C"/>
    <w:rsid w:val="00990BAE"/>
    <w:rsid w:val="00993093"/>
    <w:rsid w:val="00A15805"/>
    <w:rsid w:val="00A21D71"/>
    <w:rsid w:val="00A36127"/>
    <w:rsid w:val="00A66824"/>
    <w:rsid w:val="00A70C62"/>
    <w:rsid w:val="00A75B9C"/>
    <w:rsid w:val="00AE4442"/>
    <w:rsid w:val="00AF432C"/>
    <w:rsid w:val="00B1203C"/>
    <w:rsid w:val="00B46F9F"/>
    <w:rsid w:val="00B851C6"/>
    <w:rsid w:val="00BA428B"/>
    <w:rsid w:val="00BC7FDB"/>
    <w:rsid w:val="00C25563"/>
    <w:rsid w:val="00C341E5"/>
    <w:rsid w:val="00C44270"/>
    <w:rsid w:val="00C94F6C"/>
    <w:rsid w:val="00CB20DD"/>
    <w:rsid w:val="00CB566A"/>
    <w:rsid w:val="00CC259D"/>
    <w:rsid w:val="00CF6AC3"/>
    <w:rsid w:val="00D22E87"/>
    <w:rsid w:val="00D464C6"/>
    <w:rsid w:val="00D622EB"/>
    <w:rsid w:val="00DC07FF"/>
    <w:rsid w:val="00DD158C"/>
    <w:rsid w:val="00E0105B"/>
    <w:rsid w:val="00E5055A"/>
    <w:rsid w:val="00EB3EF6"/>
    <w:rsid w:val="00EB5B4F"/>
    <w:rsid w:val="00EC0764"/>
    <w:rsid w:val="00EC48FA"/>
    <w:rsid w:val="00ED5AD4"/>
    <w:rsid w:val="00F03F90"/>
    <w:rsid w:val="00F5389B"/>
    <w:rsid w:val="00F7685F"/>
    <w:rsid w:val="00FA7486"/>
    <w:rsid w:val="00FC0CD7"/>
    <w:rsid w:val="00FC7F46"/>
  </w:rsids>
  <m:mathPr>
    <m:mathFont m:val="Impac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A21D71"/>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775551"/>
    <w:pPr>
      <w:ind w:leftChars="400" w:left="960"/>
    </w:pPr>
  </w:style>
  <w:style w:type="character" w:styleId="a4">
    <w:name w:val="Hyperlink"/>
    <w:basedOn w:val="a0"/>
    <w:uiPriority w:val="99"/>
    <w:semiHidden/>
    <w:unhideWhenUsed/>
    <w:rsid w:val="004D5D01"/>
    <w:rPr>
      <w:color w:val="0000FF" w:themeColor="hyperlink"/>
      <w:u w:val="single"/>
    </w:rPr>
  </w:style>
  <w:style w:type="character" w:styleId="a5">
    <w:name w:val="annotation reference"/>
    <w:basedOn w:val="a0"/>
    <w:uiPriority w:val="99"/>
    <w:semiHidden/>
    <w:unhideWhenUsed/>
    <w:rsid w:val="004D3FC1"/>
    <w:rPr>
      <w:sz w:val="18"/>
      <w:szCs w:val="18"/>
    </w:rPr>
  </w:style>
  <w:style w:type="paragraph" w:styleId="a6">
    <w:name w:val="annotation text"/>
    <w:basedOn w:val="a"/>
    <w:link w:val="a7"/>
    <w:uiPriority w:val="99"/>
    <w:semiHidden/>
    <w:unhideWhenUsed/>
    <w:rsid w:val="004D3FC1"/>
    <w:pPr>
      <w:jc w:val="left"/>
    </w:pPr>
  </w:style>
  <w:style w:type="character" w:customStyle="1" w:styleId="a7">
    <w:name w:val="コメント文字列 (文字)"/>
    <w:basedOn w:val="a0"/>
    <w:link w:val="a6"/>
    <w:uiPriority w:val="99"/>
    <w:semiHidden/>
    <w:rsid w:val="004D3FC1"/>
  </w:style>
  <w:style w:type="paragraph" w:styleId="a8">
    <w:name w:val="annotation subject"/>
    <w:basedOn w:val="a6"/>
    <w:next w:val="a6"/>
    <w:link w:val="a9"/>
    <w:uiPriority w:val="99"/>
    <w:semiHidden/>
    <w:unhideWhenUsed/>
    <w:rsid w:val="004D3FC1"/>
    <w:rPr>
      <w:b/>
      <w:bCs/>
    </w:rPr>
  </w:style>
  <w:style w:type="character" w:customStyle="1" w:styleId="a9">
    <w:name w:val="コメント内容 (文字)"/>
    <w:basedOn w:val="a7"/>
    <w:link w:val="a8"/>
    <w:uiPriority w:val="99"/>
    <w:semiHidden/>
    <w:rsid w:val="004D3FC1"/>
    <w:rPr>
      <w:b/>
      <w:bCs/>
    </w:rPr>
  </w:style>
  <w:style w:type="paragraph" w:styleId="aa">
    <w:name w:val="Balloon Text"/>
    <w:basedOn w:val="a"/>
    <w:link w:val="ab"/>
    <w:uiPriority w:val="99"/>
    <w:semiHidden/>
    <w:unhideWhenUsed/>
    <w:rsid w:val="004D3FC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D3FC1"/>
    <w:rPr>
      <w:rFonts w:asciiTheme="majorHAnsi" w:eastAsiaTheme="majorEastAsia" w:hAnsiTheme="majorHAnsi" w:cstheme="majorBidi"/>
      <w:sz w:val="18"/>
      <w:szCs w:val="18"/>
    </w:rPr>
  </w:style>
  <w:style w:type="paragraph" w:styleId="ac">
    <w:name w:val="header"/>
    <w:basedOn w:val="a"/>
    <w:link w:val="ad"/>
    <w:uiPriority w:val="99"/>
    <w:semiHidden/>
    <w:unhideWhenUsed/>
    <w:rsid w:val="004B4DA5"/>
    <w:pPr>
      <w:tabs>
        <w:tab w:val="center" w:pos="4252"/>
        <w:tab w:val="right" w:pos="8504"/>
      </w:tabs>
      <w:snapToGrid w:val="0"/>
    </w:pPr>
  </w:style>
  <w:style w:type="character" w:customStyle="1" w:styleId="ad">
    <w:name w:val="ヘッダー (文字)"/>
    <w:basedOn w:val="a0"/>
    <w:link w:val="ac"/>
    <w:uiPriority w:val="99"/>
    <w:semiHidden/>
    <w:rsid w:val="004B4DA5"/>
  </w:style>
  <w:style w:type="character" w:styleId="ae">
    <w:name w:val="page number"/>
    <w:basedOn w:val="a0"/>
    <w:uiPriority w:val="99"/>
    <w:semiHidden/>
    <w:unhideWhenUsed/>
    <w:rsid w:val="004B4DA5"/>
  </w:style>
  <w:style w:type="character" w:styleId="af">
    <w:name w:val="FollowedHyperlink"/>
    <w:basedOn w:val="a0"/>
    <w:rsid w:val="006A557A"/>
    <w:rPr>
      <w:color w:val="800080" w:themeColor="followedHyperlink"/>
      <w:u w:val="single"/>
    </w:rPr>
  </w:style>
  <w:style w:type="paragraph" w:styleId="af0">
    <w:name w:val="footer"/>
    <w:basedOn w:val="a"/>
    <w:link w:val="af1"/>
    <w:rsid w:val="00FC7F46"/>
    <w:pPr>
      <w:tabs>
        <w:tab w:val="center" w:pos="4252"/>
        <w:tab w:val="right" w:pos="8504"/>
      </w:tabs>
      <w:snapToGrid w:val="0"/>
    </w:pPr>
  </w:style>
  <w:style w:type="character" w:customStyle="1" w:styleId="af1">
    <w:name w:val="フッター (文字)"/>
    <w:basedOn w:val="a0"/>
    <w:link w:val="af0"/>
    <w:rsid w:val="00FC7F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5551"/>
    <w:pPr>
      <w:ind w:leftChars="400" w:left="960"/>
    </w:pPr>
  </w:style>
  <w:style w:type="character" w:styleId="a4">
    <w:name w:val="Hyperlink"/>
    <w:basedOn w:val="a0"/>
    <w:uiPriority w:val="99"/>
    <w:semiHidden/>
    <w:unhideWhenUsed/>
    <w:rsid w:val="004D5D01"/>
    <w:rPr>
      <w:color w:val="0000FF" w:themeColor="hyperlink"/>
      <w:u w:val="single"/>
    </w:rPr>
  </w:style>
  <w:style w:type="character" w:styleId="a5">
    <w:name w:val="annotation reference"/>
    <w:basedOn w:val="a0"/>
    <w:uiPriority w:val="99"/>
    <w:semiHidden/>
    <w:unhideWhenUsed/>
    <w:rsid w:val="004D3FC1"/>
    <w:rPr>
      <w:sz w:val="18"/>
      <w:szCs w:val="18"/>
    </w:rPr>
  </w:style>
  <w:style w:type="paragraph" w:styleId="a6">
    <w:name w:val="annotation text"/>
    <w:basedOn w:val="a"/>
    <w:link w:val="a7"/>
    <w:uiPriority w:val="99"/>
    <w:semiHidden/>
    <w:unhideWhenUsed/>
    <w:rsid w:val="004D3FC1"/>
    <w:pPr>
      <w:jc w:val="left"/>
    </w:pPr>
  </w:style>
  <w:style w:type="character" w:customStyle="1" w:styleId="a7">
    <w:name w:val="コメント文字列 (文字)"/>
    <w:basedOn w:val="a0"/>
    <w:link w:val="a6"/>
    <w:uiPriority w:val="99"/>
    <w:semiHidden/>
    <w:rsid w:val="004D3FC1"/>
  </w:style>
  <w:style w:type="paragraph" w:styleId="a8">
    <w:name w:val="annotation subject"/>
    <w:basedOn w:val="a6"/>
    <w:next w:val="a6"/>
    <w:link w:val="a9"/>
    <w:uiPriority w:val="99"/>
    <w:semiHidden/>
    <w:unhideWhenUsed/>
    <w:rsid w:val="004D3FC1"/>
    <w:rPr>
      <w:b/>
      <w:bCs/>
    </w:rPr>
  </w:style>
  <w:style w:type="character" w:customStyle="1" w:styleId="a9">
    <w:name w:val="コメント内容 (文字)"/>
    <w:basedOn w:val="a7"/>
    <w:link w:val="a8"/>
    <w:uiPriority w:val="99"/>
    <w:semiHidden/>
    <w:rsid w:val="004D3FC1"/>
    <w:rPr>
      <w:b/>
      <w:bCs/>
    </w:rPr>
  </w:style>
  <w:style w:type="paragraph" w:styleId="aa">
    <w:name w:val="Balloon Text"/>
    <w:basedOn w:val="a"/>
    <w:link w:val="ab"/>
    <w:uiPriority w:val="99"/>
    <w:semiHidden/>
    <w:unhideWhenUsed/>
    <w:rsid w:val="004D3FC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D3FC1"/>
    <w:rPr>
      <w:rFonts w:asciiTheme="majorHAnsi" w:eastAsiaTheme="majorEastAsia" w:hAnsiTheme="majorHAnsi" w:cstheme="majorBidi"/>
      <w:sz w:val="18"/>
      <w:szCs w:val="18"/>
    </w:rPr>
  </w:style>
  <w:style w:type="paragraph" w:styleId="ac">
    <w:name w:val="header"/>
    <w:basedOn w:val="a"/>
    <w:link w:val="ad"/>
    <w:uiPriority w:val="99"/>
    <w:semiHidden/>
    <w:unhideWhenUsed/>
    <w:rsid w:val="004B4DA5"/>
    <w:pPr>
      <w:tabs>
        <w:tab w:val="center" w:pos="4252"/>
        <w:tab w:val="right" w:pos="8504"/>
      </w:tabs>
      <w:snapToGrid w:val="0"/>
    </w:pPr>
  </w:style>
  <w:style w:type="character" w:customStyle="1" w:styleId="ad">
    <w:name w:val="ヘッダー (文字)"/>
    <w:basedOn w:val="a0"/>
    <w:link w:val="ac"/>
    <w:uiPriority w:val="99"/>
    <w:semiHidden/>
    <w:rsid w:val="004B4DA5"/>
  </w:style>
  <w:style w:type="character" w:styleId="ae">
    <w:name w:val="page number"/>
    <w:basedOn w:val="a0"/>
    <w:uiPriority w:val="99"/>
    <w:semiHidden/>
    <w:unhideWhenUsed/>
    <w:rsid w:val="004B4DA5"/>
  </w:style>
  <w:style w:type="character" w:styleId="af">
    <w:name w:val="FollowedHyperlink"/>
    <w:basedOn w:val="a0"/>
    <w:rsid w:val="006A557A"/>
    <w:rPr>
      <w:color w:val="800080" w:themeColor="followedHyperlink"/>
      <w:u w:val="single"/>
    </w:rPr>
  </w:style>
  <w:style w:type="paragraph" w:styleId="af0">
    <w:name w:val="footer"/>
    <w:basedOn w:val="a"/>
    <w:link w:val="af1"/>
    <w:rsid w:val="00FC7F46"/>
    <w:pPr>
      <w:tabs>
        <w:tab w:val="center" w:pos="4252"/>
        <w:tab w:val="right" w:pos="8504"/>
      </w:tabs>
      <w:snapToGrid w:val="0"/>
    </w:pPr>
  </w:style>
  <w:style w:type="character" w:customStyle="1" w:styleId="af1">
    <w:name w:val="フッター (文字)"/>
    <w:basedOn w:val="a0"/>
    <w:link w:val="af0"/>
    <w:rsid w:val="00FC7F46"/>
  </w:style>
</w:styles>
</file>

<file path=word/webSettings.xml><?xml version="1.0" encoding="utf-8"?>
<w:webSettings xmlns:r="http://schemas.openxmlformats.org/officeDocument/2006/relationships" xmlns:w="http://schemas.openxmlformats.org/wordprocessingml/2006/main">
  <w:divs>
    <w:div w:id="1274167227">
      <w:bodyDiv w:val="1"/>
      <w:marLeft w:val="0"/>
      <w:marRight w:val="0"/>
      <w:marTop w:val="0"/>
      <w:marBottom w:val="0"/>
      <w:divBdr>
        <w:top w:val="none" w:sz="0" w:space="0" w:color="auto"/>
        <w:left w:val="none" w:sz="0" w:space="0" w:color="auto"/>
        <w:bottom w:val="none" w:sz="0" w:space="0" w:color="auto"/>
        <w:right w:val="none" w:sz="0" w:space="0" w:color="auto"/>
      </w:divBdr>
      <w:divsChild>
        <w:div w:id="1886140081">
          <w:marLeft w:val="0"/>
          <w:marRight w:val="0"/>
          <w:marTop w:val="0"/>
          <w:marBottom w:val="0"/>
          <w:divBdr>
            <w:top w:val="none" w:sz="0" w:space="0" w:color="auto"/>
            <w:left w:val="none" w:sz="0" w:space="0" w:color="auto"/>
            <w:bottom w:val="none" w:sz="0" w:space="0" w:color="auto"/>
            <w:right w:val="none" w:sz="0" w:space="0" w:color="auto"/>
          </w:divBdr>
          <w:divsChild>
            <w:div w:id="1440098393">
              <w:marLeft w:val="0"/>
              <w:marRight w:val="0"/>
              <w:marTop w:val="0"/>
              <w:marBottom w:val="0"/>
              <w:divBdr>
                <w:top w:val="none" w:sz="0" w:space="0" w:color="auto"/>
                <w:left w:val="none" w:sz="0" w:space="0" w:color="auto"/>
                <w:bottom w:val="none" w:sz="0" w:space="0" w:color="auto"/>
                <w:right w:val="none" w:sz="0" w:space="0" w:color="auto"/>
              </w:divBdr>
              <w:divsChild>
                <w:div w:id="173238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2" Type="http://schemas.microsoft.com/office/2011/relationships/commentsExtended" Target="commentsExtended.xml"/><Relationship Id="rId13" Type="http://schemas.microsoft.com/office/2011/relationships/people" Target="people.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577</Words>
  <Characters>3294</Characters>
  <Application>Microsoft Word 12.0.0</Application>
  <DocSecurity>0</DocSecurity>
  <Lines>27</Lines>
  <Paragraphs>6</Paragraphs>
  <ScaleCrop>false</ScaleCrop>
  <HeadingPairs>
    <vt:vector size="2" baseType="variant">
      <vt:variant>
        <vt:lpstr>タイトル</vt:lpstr>
      </vt:variant>
      <vt:variant>
        <vt:i4>1</vt:i4>
      </vt:variant>
    </vt:vector>
  </HeadingPairs>
  <TitlesOfParts>
    <vt:vector size="1" baseType="lpstr">
      <vt:lpstr/>
    </vt:vector>
  </TitlesOfParts>
  <Company>会津大学</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佳子</dc:creator>
  <cp:keywords/>
  <cp:lastModifiedBy>小川 佳子</cp:lastModifiedBy>
  <cp:revision>6</cp:revision>
  <cp:lastPrinted>2014-07-25T08:26:00Z</cp:lastPrinted>
  <dcterms:created xsi:type="dcterms:W3CDTF">2015-09-30T02:17:00Z</dcterms:created>
  <dcterms:modified xsi:type="dcterms:W3CDTF">2015-12-10T06:40:00Z</dcterms:modified>
</cp:coreProperties>
</file>